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12" w:rsidRDefault="00B73212" w:rsidP="00D3246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9"/>
          <w:lang w:eastAsia="ru-RU"/>
        </w:rPr>
      </w:pPr>
      <w:r w:rsidRPr="00B732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9"/>
          <w:lang w:eastAsia="ru-RU"/>
        </w:rPr>
        <w:t>Ответственность несовершеннолетних за незаконный оборот наркотических средств</w:t>
      </w:r>
      <w:r w:rsidR="00E967A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9"/>
          <w:lang w:eastAsia="ru-RU"/>
        </w:rPr>
        <w:t xml:space="preserve"> </w:t>
      </w:r>
    </w:p>
    <w:p w:rsidR="00E967AF" w:rsidRPr="00B73212" w:rsidRDefault="00E967AF" w:rsidP="00D3246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Cs w:val="39"/>
          <w:lang w:eastAsia="ru-RU"/>
        </w:rPr>
      </w:pPr>
      <w:r w:rsidRPr="00E967AF">
        <w:rPr>
          <w:rFonts w:ascii="Times New Roman" w:eastAsia="Times New Roman" w:hAnsi="Times New Roman" w:cs="Times New Roman"/>
          <w:b/>
          <w:bCs/>
          <w:color w:val="000000"/>
          <w:kern w:val="36"/>
          <w:szCs w:val="39"/>
          <w:lang w:eastAsia="ru-RU"/>
        </w:rPr>
        <w:t>Источник: https://www.ya-roditel.ru/parents/i-have-the-right/otvetstvennost_nesovershennoletnikh_za_nezakonnyy_oborot_narkoticheskikh_sredstv/</w:t>
      </w:r>
    </w:p>
    <w:p w:rsidR="00D32462" w:rsidRDefault="00D32462" w:rsidP="00E96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73212" w:rsidRPr="00B73212" w:rsidRDefault="00E967AF" w:rsidP="00E96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73212">
        <w:rPr>
          <w:rFonts w:ascii="Arial" w:eastAsia="Times New Roman" w:hAnsi="Arial" w:cs="Arial"/>
          <w:noProof/>
          <w:color w:val="1A1A1A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64770</wp:posOffset>
            </wp:positionV>
            <wp:extent cx="3070860" cy="2303145"/>
            <wp:effectExtent l="0" t="0" r="0" b="1905"/>
            <wp:wrapTight wrapText="bothSides">
              <wp:wrapPolygon edited="0">
                <wp:start x="0" y="0"/>
                <wp:lineTo x="0" y="21439"/>
                <wp:lineTo x="21439" y="21439"/>
                <wp:lineTo x="21439" y="0"/>
                <wp:lineTo x="0" y="0"/>
              </wp:wrapPolygon>
            </wp:wrapTight>
            <wp:docPr id="1" name="Рисунок 1" descr="https://www.ya-roditel.ru/upload/resizeman/1__upload_iblock_a71_a71d54c04fc107417d7cd0617ba5fc12.jpg?cache=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a-roditel.ru/upload/resizeman/1__upload_iblock_a71_a71d54c04fc107417d7cd0617ba5fc12.jpg?cache=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212" w:rsidRPr="00B732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 для кого не секрет, что риск употребления наркотиков и вовлечение в преступную деятельность, связанную с их незаконным оборотом, наиболее высок среди подростков — они хотят быть самостоятельными и жаждут «взрослых» приключений. Кого-то влечет обычное любопытство, кого-то — легкие деньги, кого-то берут на «слабо». Родителям надо быть особенно внимательными к детям этого возрастного периода.</w:t>
      </w:r>
    </w:p>
    <w:p w:rsidR="00B73212" w:rsidRPr="00B73212" w:rsidRDefault="00B73212" w:rsidP="00E96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732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Подростки должны знать, что любые манипуляции с наркотиками недопустимы — это преступление. За желаниями — «я только попробовать», «просто немного заработать», «я хотел помочь другу» — стоят реальные сроки: уголовная ответственность предусмотрена за «незаконное приобретение, хранение, перевозку, изготовление, переработку наркотических средств, психотропных веществ или их аналогов, а также незаконное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вещества» (ст. 228 УК РФ).</w:t>
      </w:r>
    </w:p>
    <w:p w:rsidR="00B73212" w:rsidRPr="00B73212" w:rsidRDefault="00B73212" w:rsidP="00E96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732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Среди молодых людей существует миф, что привлечь несовершеннолетних к ответственности за преступления, в том числе связанные с наркотиками, очень тяжело, и они легко подпадают под пагубное влияние лиц, преследующих корыстные цели. На самом деле ни о какой безнаказанности речь не идет. С 16 лет несовершеннолетние несут полную правовую ответственность.</w:t>
      </w:r>
    </w:p>
    <w:p w:rsidR="00B73212" w:rsidRPr="00B73212" w:rsidRDefault="00B73212" w:rsidP="00E967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B73212">
        <w:rPr>
          <w:rFonts w:ascii="Arial" w:eastAsia="Times New Roman" w:hAnsi="Arial" w:cs="Arial"/>
          <w:noProof/>
          <w:color w:val="1A1A1A"/>
          <w:sz w:val="21"/>
          <w:szCs w:val="21"/>
          <w:lang w:eastAsia="ru-RU"/>
        </w:rPr>
        <w:drawing>
          <wp:inline distT="0" distB="0" distL="0" distR="0" wp14:anchorId="5FC19217" wp14:editId="1AD9D501">
            <wp:extent cx="3230880" cy="4567183"/>
            <wp:effectExtent l="0" t="0" r="7620" b="5080"/>
            <wp:docPr id="2" name="Рисунок 2" descr="https://www.ya-roditel.ru/images/Sxem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ya-roditel.ru/images/Sxema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89" cy="457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212" w:rsidRPr="00B73212" w:rsidRDefault="00D32462" w:rsidP="00E967AF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 </w:t>
      </w:r>
      <w:r w:rsidR="00B73212" w:rsidRPr="00B73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только попробовать»</w:t>
      </w:r>
    </w:p>
    <w:p w:rsidR="00B73212" w:rsidRPr="00B73212" w:rsidRDefault="00B73212" w:rsidP="00E96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732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Доходы наркоторговцев напрямую зависят от количества лиц, употребляющих наркотики. В связи с этим они должны постоянно увеличивать их число. Подростки — самая привлекательная для этого категория: в большинстве своем дети не имеют сформировавшейся психики и достаточных моральных принципов, чтобы четко знать грани дозволенного, их легко переубедить или запугать.</w:t>
      </w:r>
    </w:p>
    <w:p w:rsidR="00B73212" w:rsidRPr="00B73212" w:rsidRDefault="00B73212" w:rsidP="00E96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732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Первым шагом в пропасть становится желание «только попробовать». Многие подростки, балуясь так называемой «травкой», не видят в этом опасности. Однако, кроме колоссального вреда растущему организму, за употребление наркотических средств несовершеннолетние (16-17 лет) привлекаются к административной ответственности по статье 6.9 КоАП РФ, а родители — за неисполнение обязанностей по содержанию и воспитанию несовершеннолетних.</w:t>
      </w:r>
    </w:p>
    <w:p w:rsidR="00B73212" w:rsidRPr="00B73212" w:rsidRDefault="00B73212" w:rsidP="00E967AF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только немного заработать»</w:t>
      </w:r>
    </w:p>
    <w:p w:rsidR="00B73212" w:rsidRPr="00B73212" w:rsidRDefault="00B73212" w:rsidP="00E96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732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наш век потребления дети не остаются в стороне и стремятся к легкому заработку. Подростки хотят независимости от родителей, а жизненного опыта у них очень мало. Часто они думают: «со всеми это может случиться, только не со мной». Многие старшеклассники подыскивают себе подработку по объявлениям в интернете. Сейчас вербовка школьников в наркокурьеры стала эпидемией. Работодатели обещают приличный доход при минимуме усилий: позвонить по телефону, получить инструкции, забрать так называемые «чеки» и в условленном месте (клумба, батарея в подъезде и т. д.) и сделать «закладку». Казалось бы, что проще? И дети совершают преступление, не отдавая себе отчета в том, что эта «прибыльная работа» ведет к реальному лишению свободы на длительный срок.</w:t>
      </w:r>
    </w:p>
    <w:p w:rsidR="00B73212" w:rsidRPr="00B73212" w:rsidRDefault="00B73212" w:rsidP="00E967AF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хотел помочь другу»</w:t>
      </w:r>
    </w:p>
    <w:p w:rsidR="00B73212" w:rsidRPr="00B73212" w:rsidRDefault="00B73212" w:rsidP="00E96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732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Последствия этого желания страшны и зачастую непоправимы. Подростки из ложного чувства товарищества или по своей доверчивости могут быть втянуты своими одноклассниками, соседями, приятелями в совершение преступления. На моей памяти есть несколько случаев, когда один подросток просит другого передать конверт или посылку третьему, ссылаясь на невозможность сделать это самому (недомогание, занятость). О содержании посылки передающий, как правило, не знает. В момент передачи его задерживает полиция. Доказать свою непричастность в данном случае практически невозможно, и подросток, де-факто невиновный, де-юре оказывается на скамье подсудимых.</w:t>
      </w:r>
    </w:p>
    <w:p w:rsidR="00B73212" w:rsidRPr="00B73212" w:rsidRDefault="00B73212" w:rsidP="00E967AF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2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Ответственность 14-летних</w:t>
      </w:r>
    </w:p>
    <w:p w:rsidR="00B73212" w:rsidRPr="00B73212" w:rsidRDefault="00B73212" w:rsidP="00E96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732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подростков в возрасте 14 – 15 лет законодатель сделал некоторое послабление. Их можно привлечь к уголовной ответственности только за хищение наркотиков. А от административной ответственности они полностью освобождены. Однако даже в этом возрасте предусмотрено наказание.</w:t>
      </w:r>
    </w:p>
    <w:p w:rsidR="00B73212" w:rsidRPr="00B73212" w:rsidRDefault="00B73212" w:rsidP="00E96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732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 Подростков ставят на профилактический учет в подразделение полиции по работе с несовершеннолетними (ПДН). За ними будут присматривать и проводить профилактическую работу. Формально данный учет, вроде бы, не слишком серьезно сказывается на дальнейшей судьбе подростка. Проблемы у него могут возникнуть только при поступлении в ведомственные вузы силовых структур. Однако на практике, как государственные, так и крупные частные структуры, зачастую стараются проверять биографии своих потенциальных сотрудников. И если станет известно, что кто-то из них имел проблемы с наркотиками, например, в 15-летнем возрасте, велика вероятность того, что с таким соискателем просто вежливо попрощаются без объяснения причин.</w:t>
      </w:r>
    </w:p>
    <w:p w:rsidR="00B73212" w:rsidRPr="00B73212" w:rsidRDefault="00B73212" w:rsidP="00E96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732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 Согласно статье 15 Федерального Закона «Об основах системы профилактики безнадзорности и правонарушений несовершеннолетних», подростки, не достигшие возраста уголовной ответственности, могут быть помещены в специальные учебно-воспитательные учреждения открытого или закрытого типа. Подобный исход сам по себе не особо приятен. Кроме того, он, как и учет в психоневрологическом диспансере (ПНД), чреват в дальнейшем проблемами с трудоустройством.</w:t>
      </w:r>
    </w:p>
    <w:p w:rsidR="00B73212" w:rsidRPr="00B73212" w:rsidRDefault="00B73212" w:rsidP="00E96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732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Формальная ответственность в данном случае — не самое главное. Употребление наркотиков приводит к страшным физическим и моральным изменениям. Попытка слепо следовать «моде» или безвольная подверженность деструктивному влиянию коллектива способна навсегда сломать жизнь молодому человеку. И это – значительно хуже любого учета или спецшколы.</w:t>
      </w:r>
    </w:p>
    <w:p w:rsidR="00B73212" w:rsidRDefault="00B73212" w:rsidP="00B7321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1A1A1A"/>
          <w:sz w:val="21"/>
          <w:szCs w:val="21"/>
          <w:lang w:eastAsia="ru-RU"/>
        </w:rPr>
      </w:pPr>
      <w:r w:rsidRPr="00B73212">
        <w:rPr>
          <w:rFonts w:ascii="Times New Roman" w:eastAsia="Times New Roman" w:hAnsi="Times New Roman" w:cs="Times New Roman"/>
          <w:bCs/>
          <w:color w:val="1A1A1A"/>
          <w:sz w:val="21"/>
          <w:szCs w:val="21"/>
          <w:lang w:eastAsia="ru-RU"/>
        </w:rPr>
        <w:t>Олег Полевой</w:t>
      </w:r>
    </w:p>
    <w:p w:rsidR="00E967AF" w:rsidRPr="00B73212" w:rsidRDefault="00E967AF" w:rsidP="00B7321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bookmarkStart w:id="0" w:name="_GoBack"/>
      <w:bookmarkEnd w:id="0"/>
    </w:p>
    <w:sectPr w:rsidR="00E967AF" w:rsidRPr="00B73212" w:rsidSect="00E967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9E"/>
    <w:rsid w:val="003F6D9E"/>
    <w:rsid w:val="00612332"/>
    <w:rsid w:val="00B73212"/>
    <w:rsid w:val="00D32462"/>
    <w:rsid w:val="00E9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EC69"/>
  <w15:chartTrackingRefBased/>
  <w15:docId w15:val="{AFB109D1-6D3D-4EC1-9C22-7BB3B9D9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2023-03-29T07:30:00Z</dcterms:created>
  <dcterms:modified xsi:type="dcterms:W3CDTF">2023-03-29T07:53:00Z</dcterms:modified>
</cp:coreProperties>
</file>